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9417DD">
      <w:r>
        <w:t>JANE EYRE activities:</w:t>
      </w:r>
    </w:p>
    <w:p w:rsidR="009417DD" w:rsidRDefault="009417DD"/>
    <w:p w:rsidR="009417DD" w:rsidRDefault="009417DD" w:rsidP="009417DD">
      <w:pPr>
        <w:pStyle w:val="ListParagraph"/>
        <w:numPr>
          <w:ilvl w:val="0"/>
          <w:numId w:val="1"/>
        </w:numPr>
      </w:pPr>
      <w:r>
        <w:t xml:space="preserve">The scene/details of the burning of </w:t>
      </w:r>
      <w:proofErr w:type="spellStart"/>
      <w:r>
        <w:t>Thornfield</w:t>
      </w:r>
      <w:proofErr w:type="spellEnd"/>
      <w:r>
        <w:t xml:space="preserve"> is shared with Jane by “a host at the gray church” she entered after discovering the ruins. Rewrite the account through the eyes of Bertha. What was she thinking, feeling, </w:t>
      </w:r>
      <w:proofErr w:type="gramStart"/>
      <w:r>
        <w:t>doing</w:t>
      </w:r>
      <w:proofErr w:type="gramEnd"/>
      <w:r>
        <w:t xml:space="preserve"> up until the moments she jumped to her doom?</w:t>
      </w:r>
    </w:p>
    <w:p w:rsidR="009417DD" w:rsidRDefault="009417DD" w:rsidP="009417DD">
      <w:pPr>
        <w:pStyle w:val="ListParagraph"/>
        <w:numPr>
          <w:ilvl w:val="0"/>
          <w:numId w:val="1"/>
        </w:numPr>
      </w:pPr>
      <w:r>
        <w:t xml:space="preserve">According to Foster, we should see a </w:t>
      </w:r>
      <w:r w:rsidRPr="009417DD">
        <w:rPr>
          <w:i/>
        </w:rPr>
        <w:t>savior</w:t>
      </w:r>
      <w:r>
        <w:t xml:space="preserve"> and a </w:t>
      </w:r>
      <w:r w:rsidRPr="009417DD">
        <w:rPr>
          <w:i/>
        </w:rPr>
        <w:t>vampire</w:t>
      </w:r>
      <w:r>
        <w:t xml:space="preserve"> within this novel. Create a poster that shares the identification of each within the novel. Share a </w:t>
      </w:r>
      <w:r w:rsidRPr="009417DD">
        <w:rPr>
          <w:u w:val="single"/>
        </w:rPr>
        <w:t>symbolic representation</w:t>
      </w:r>
      <w:r>
        <w:t xml:space="preserve"> of each. Include a </w:t>
      </w:r>
      <w:r w:rsidRPr="009417DD">
        <w:rPr>
          <w:u w:val="single"/>
        </w:rPr>
        <w:t>quote from the text</w:t>
      </w:r>
      <w:r>
        <w:t xml:space="preserve"> to support each choice. </w:t>
      </w:r>
    </w:p>
    <w:p w:rsidR="009417DD" w:rsidRDefault="009417DD" w:rsidP="009417DD">
      <w:pPr>
        <w:pStyle w:val="ListParagraph"/>
        <w:numPr>
          <w:ilvl w:val="0"/>
          <w:numId w:val="1"/>
        </w:numPr>
      </w:pPr>
      <w:r>
        <w:t xml:space="preserve">There are several </w:t>
      </w:r>
      <w:r w:rsidRPr="009417DD">
        <w:rPr>
          <w:i/>
        </w:rPr>
        <w:t>theme</w:t>
      </w:r>
      <w:r>
        <w:t>s from this novel. Choose one and explain why it is an impo</w:t>
      </w:r>
      <w:bookmarkStart w:id="0" w:name="_GoBack"/>
      <w:bookmarkEnd w:id="0"/>
      <w:r>
        <w:t xml:space="preserve">rtant lesson for any reader to experience. </w:t>
      </w:r>
    </w:p>
    <w:sectPr w:rsidR="009417DD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CA3"/>
    <w:multiLevelType w:val="hybridMultilevel"/>
    <w:tmpl w:val="97A4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D"/>
    <w:rsid w:val="00690E0F"/>
    <w:rsid w:val="009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2016-05-05T15:11:00Z</dcterms:created>
  <dcterms:modified xsi:type="dcterms:W3CDTF">2016-05-05T15:22:00Z</dcterms:modified>
</cp:coreProperties>
</file>