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0F" w:rsidRDefault="00D66A09">
      <w:r>
        <w:t>FRANKENSTEIN quotes:</w:t>
      </w:r>
    </w:p>
    <w:p w:rsidR="00D66A09" w:rsidRDefault="00D66A09">
      <w:r>
        <w:t>A reader questions, interprets, applies, analyzes and naturally “reads between the lines”. For each of the following quotes, please respond as the reader that I know all of you are…</w:t>
      </w:r>
    </w:p>
    <w:p w:rsidR="00D66A09" w:rsidRDefault="00D66A09"/>
    <w:p w:rsidR="00D66A09" w:rsidRDefault="00D66A09" w:rsidP="00D66A09">
      <w:pPr>
        <w:pStyle w:val="ListParagraph"/>
        <w:numPr>
          <w:ilvl w:val="0"/>
          <w:numId w:val="1"/>
        </w:numPr>
      </w:pPr>
      <w:r>
        <w:t>Page 41: “A human being in perfection ought always to preserve a clam and peaceful mind, and never to allow passion or a transitory desire to disturb his tranquility.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that is to say, not befitting the human mind.”</w:t>
      </w:r>
    </w:p>
    <w:p w:rsidR="00D66A09" w:rsidRDefault="00D66A09" w:rsidP="00D66A09">
      <w:pPr>
        <w:pStyle w:val="ListParagraph"/>
        <w:numPr>
          <w:ilvl w:val="0"/>
          <w:numId w:val="1"/>
        </w:numPr>
      </w:pPr>
      <w:r>
        <w:t>Page 78: “…for excessive sorrow prevents improvement or enjoyment, or even the discharge of daily usefulness, without which no man is fit for society.”</w:t>
      </w:r>
    </w:p>
    <w:p w:rsidR="00D66A09" w:rsidRDefault="00D66A09" w:rsidP="00D66A09">
      <w:pPr>
        <w:pStyle w:val="ListParagraph"/>
        <w:numPr>
          <w:ilvl w:val="0"/>
          <w:numId w:val="1"/>
        </w:numPr>
      </w:pPr>
      <w:r>
        <w:t>Page 80: “…when falsehood can look so like the truth, who can assure themselves of certain happiness?”</w:t>
      </w:r>
    </w:p>
    <w:p w:rsidR="00D66A09" w:rsidRDefault="00D66A09" w:rsidP="00D66A09">
      <w:pPr>
        <w:pStyle w:val="ListParagraph"/>
        <w:numPr>
          <w:ilvl w:val="0"/>
          <w:numId w:val="1"/>
        </w:numPr>
      </w:pPr>
      <w:r>
        <w:t>Page 99: “By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countenances of the hearers. This was indeed a godlike science…”</w:t>
      </w:r>
    </w:p>
    <w:p w:rsidR="00D66A09" w:rsidRDefault="00D66A09" w:rsidP="00D66A09">
      <w:pPr>
        <w:pStyle w:val="ListParagraph"/>
        <w:numPr>
          <w:ilvl w:val="0"/>
          <w:numId w:val="1"/>
        </w:numPr>
      </w:pPr>
      <w:r>
        <w:t xml:space="preserve">Page 108: “Of what a strange nature is knowledge! It clings to the mind, when it has once seized on it, like </w:t>
      </w:r>
      <w:proofErr w:type="gramStart"/>
      <w:r>
        <w:t>a lichen</w:t>
      </w:r>
      <w:proofErr w:type="gramEnd"/>
      <w:r>
        <w:t xml:space="preserve"> on the rock. I wished sometimes to shake off all thought and feeling; but I learned that there was but one means to overcome the sensation of pain, and that was death—a state which I feared yet did not understand.”</w:t>
      </w:r>
    </w:p>
    <w:p w:rsidR="00D66A09" w:rsidRDefault="00D66A09" w:rsidP="00D66A09">
      <w:pPr>
        <w:pStyle w:val="ListParagraph"/>
        <w:numPr>
          <w:ilvl w:val="0"/>
          <w:numId w:val="1"/>
        </w:numPr>
      </w:pPr>
      <w:r>
        <w:t>Page 116: “My person was hideous and my stature gigantic. What did this mean? Who was I? What was I? Whence did I come? What was my destination? These questions continually recurred, but I was unable to solve them.”</w:t>
      </w:r>
    </w:p>
    <w:p w:rsidR="00D66A09" w:rsidRDefault="00D66A09" w:rsidP="00D66A09">
      <w:pPr>
        <w:pStyle w:val="ListParagraph"/>
        <w:numPr>
          <w:ilvl w:val="0"/>
          <w:numId w:val="1"/>
        </w:numPr>
      </w:pPr>
      <w:r>
        <w:t xml:space="preserve">Page 116: “I read of men concerned with public affairs, governing or massacring their species. I felt the greatest </w:t>
      </w:r>
      <w:proofErr w:type="spellStart"/>
      <w:r>
        <w:t>ardour</w:t>
      </w:r>
      <w:proofErr w:type="spellEnd"/>
      <w:r>
        <w:t xml:space="preserve"> for virtue rise within me, and abhorrence for vice as far as I understood the significance </w:t>
      </w:r>
      <w:r w:rsidR="005C4B96">
        <w:t>of those terms, relative as they were, as I applied them, to pleasure and pain alone. Induced by these feelings, I was of course led to admire peaceable lawgivers…”</w:t>
      </w:r>
    </w:p>
    <w:p w:rsidR="005C4B96" w:rsidRDefault="005C4B96" w:rsidP="00D66A09">
      <w:pPr>
        <w:pStyle w:val="ListParagraph"/>
        <w:numPr>
          <w:ilvl w:val="0"/>
          <w:numId w:val="1"/>
        </w:numPr>
      </w:pPr>
      <w:r>
        <w:t xml:space="preserve">Page 119: “ I turned with more attention towards the cottagers. Their happiness was not decreased by the absence of summer. They loved, and sympathized with one another; and </w:t>
      </w:r>
      <w:proofErr w:type="gramStart"/>
      <w:r>
        <w:t>their joys, depending on each other, were not interrupted by the casualties that took place around them</w:t>
      </w:r>
      <w:proofErr w:type="gramEnd"/>
      <w:r>
        <w:t xml:space="preserve">. </w:t>
      </w:r>
      <w:r w:rsidR="00087BD5">
        <w:t xml:space="preserve">The more I saw of them, the greater became my desire to claim their protection and kindness; my heart yearned to be known and loved by these amiable creatures.” </w:t>
      </w:r>
    </w:p>
    <w:p w:rsidR="00087BD5" w:rsidRDefault="00087BD5" w:rsidP="00D66A09">
      <w:pPr>
        <w:pStyle w:val="ListParagraph"/>
        <w:numPr>
          <w:ilvl w:val="0"/>
          <w:numId w:val="1"/>
        </w:numPr>
      </w:pPr>
      <w:r>
        <w:t xml:space="preserve">Page 121: “To be friendless is indeed to be unfortunate; but the hearts of men, when unprejudiced by any </w:t>
      </w:r>
      <w:r w:rsidR="008379A6">
        <w:t>obvious self-interest, are full of brotherly love and charity.”</w:t>
      </w:r>
    </w:p>
    <w:p w:rsidR="008379A6" w:rsidRDefault="008379A6" w:rsidP="00D66A09">
      <w:pPr>
        <w:pStyle w:val="ListParagraph"/>
        <w:numPr>
          <w:ilvl w:val="0"/>
          <w:numId w:val="1"/>
        </w:numPr>
      </w:pPr>
      <w:r>
        <w:lastRenderedPageBreak/>
        <w:t>Page 160: “How mutable are our feelings, and how strange is that clinging love we have of life even in the excess of misery!”</w:t>
      </w:r>
    </w:p>
    <w:p w:rsidR="008379A6" w:rsidRDefault="008379A6" w:rsidP="00D66A09">
      <w:pPr>
        <w:pStyle w:val="ListParagraph"/>
        <w:numPr>
          <w:ilvl w:val="0"/>
          <w:numId w:val="1"/>
        </w:numPr>
      </w:pPr>
      <w:r>
        <w:t xml:space="preserve">Page 189: “I was hurried away by fury; revenge alone endowed me with strength and composure; it </w:t>
      </w:r>
      <w:proofErr w:type="spellStart"/>
      <w:r>
        <w:t>moulded</w:t>
      </w:r>
      <w:proofErr w:type="spellEnd"/>
      <w:r>
        <w:t xml:space="preserve"> my feelings, and allowed me to be calculating and calm, at periods when other wise delirium or death would have been my potion.” </w:t>
      </w:r>
    </w:p>
    <w:p w:rsidR="008379A6" w:rsidRDefault="008379A6" w:rsidP="00D66A09">
      <w:pPr>
        <w:pStyle w:val="ListParagraph"/>
        <w:numPr>
          <w:ilvl w:val="0"/>
          <w:numId w:val="1"/>
        </w:numPr>
      </w:pPr>
      <w:r>
        <w:t>Page 198: “(following goal as determined in the past) “When I reflected on the work I had completed, no less a one than a creation of a sensitive and rational mind, I could not rank myself with the herd of common projectors. But this thought, which supported me in the commencement of my career, now serves only to plunge me lower in the dust. All my speculations and hopes are as nothing; and, like the archangel who aspired to omnipotence, I am chained in an eternal hell.”</w:t>
      </w:r>
    </w:p>
    <w:p w:rsidR="008379A6" w:rsidRDefault="008379A6" w:rsidP="00D66A09">
      <w:pPr>
        <w:pStyle w:val="ListParagraph"/>
        <w:numPr>
          <w:ilvl w:val="0"/>
          <w:numId w:val="1"/>
        </w:numPr>
      </w:pPr>
      <w:r>
        <w:t>Page 199: “I thank you, Walton, for your kind intentions towards so miserable a wretch; but when you speak of new ties and fresh affections, think you that any can replace those who are gone</w:t>
      </w:r>
      <w:proofErr w:type="gramStart"/>
      <w:r>
        <w:t>?...</w:t>
      </w:r>
      <w:proofErr w:type="gramEnd"/>
      <w:r>
        <w:t>Even where the affections are not strongly moved by any superior excellence, the companions of our childhood always possess a certain power over our minds which hardly any later friend can obtain.”</w:t>
      </w:r>
    </w:p>
    <w:p w:rsidR="008379A6" w:rsidRDefault="008379A6" w:rsidP="00D66A09">
      <w:pPr>
        <w:pStyle w:val="ListParagraph"/>
        <w:numPr>
          <w:ilvl w:val="0"/>
          <w:numId w:val="1"/>
        </w:numPr>
      </w:pPr>
      <w:r>
        <w:t xml:space="preserve">Page 210: “Blasted as thou wert, my agony was still superior to </w:t>
      </w:r>
      <w:proofErr w:type="spellStart"/>
      <w:r>
        <w:t>thine</w:t>
      </w:r>
      <w:proofErr w:type="spellEnd"/>
      <w:r>
        <w:t>; for the bitter sting of remorse will not cease to rankle in my wounds until d</w:t>
      </w:r>
      <w:bookmarkStart w:id="0" w:name="_GoBack"/>
      <w:bookmarkEnd w:id="0"/>
      <w:r>
        <w:t xml:space="preserve">eath shall close them forever.” </w:t>
      </w:r>
    </w:p>
    <w:sectPr w:rsidR="008379A6"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2D31"/>
    <w:multiLevelType w:val="hybridMultilevel"/>
    <w:tmpl w:val="A3A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09"/>
    <w:rsid w:val="00087BD5"/>
    <w:rsid w:val="005C4B96"/>
    <w:rsid w:val="00690E0F"/>
    <w:rsid w:val="008379A6"/>
    <w:rsid w:val="00D6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638</Words>
  <Characters>3637</Characters>
  <Application>Microsoft Macintosh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1</cp:revision>
  <dcterms:created xsi:type="dcterms:W3CDTF">2014-10-20T15:05:00Z</dcterms:created>
  <dcterms:modified xsi:type="dcterms:W3CDTF">2014-10-20T15:50:00Z</dcterms:modified>
</cp:coreProperties>
</file>